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6985D" w14:textId="643C2D8E" w:rsidR="00257143" w:rsidRDefault="00257143" w:rsidP="00F82D82">
      <w:pPr>
        <w:rPr>
          <w:rFonts w:ascii="Verdana" w:hAnsi="Verdana"/>
          <w:color w:val="000000"/>
          <w:sz w:val="18"/>
          <w:szCs w:val="18"/>
        </w:rPr>
      </w:pPr>
    </w:p>
    <w:p w14:paraId="73AC971F" w14:textId="0A6EBCE8" w:rsidR="0095344D" w:rsidRDefault="0095344D" w:rsidP="00F82D82">
      <w:pPr>
        <w:rPr>
          <w:rFonts w:ascii="Verdana" w:hAnsi="Verdana"/>
          <w:color w:val="000000"/>
          <w:sz w:val="18"/>
          <w:szCs w:val="18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eastAsia="pl-PL"/>
        </w:rPr>
        <w:t>Znak sprawy: K-2.381/10/BIP/2025</w:t>
      </w:r>
    </w:p>
    <w:p w14:paraId="724E91A7" w14:textId="77777777" w:rsidR="0095344D" w:rsidRDefault="0095344D" w:rsidP="00F82D82">
      <w:pPr>
        <w:rPr>
          <w:rFonts w:ascii="Verdana" w:hAnsi="Verdana"/>
          <w:color w:val="000000"/>
          <w:sz w:val="18"/>
          <w:szCs w:val="18"/>
        </w:rPr>
      </w:pPr>
    </w:p>
    <w:p w14:paraId="67FFEB12" w14:textId="77777777" w:rsidR="00257143" w:rsidRDefault="00257143" w:rsidP="00F82D82">
      <w:pPr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Załącznik nr 1 do ogłoszenia </w:t>
      </w:r>
    </w:p>
    <w:p w14:paraId="5FE9EFB9" w14:textId="77777777" w:rsidR="00257143" w:rsidRPr="00257143" w:rsidRDefault="00257143" w:rsidP="00257143">
      <w:pPr>
        <w:ind w:left="360"/>
        <w:rPr>
          <w:rFonts w:ascii="Verdana" w:hAnsi="Verdana"/>
          <w:color w:val="000000"/>
          <w:sz w:val="18"/>
          <w:szCs w:val="18"/>
        </w:rPr>
      </w:pPr>
    </w:p>
    <w:p w14:paraId="2C9E7269" w14:textId="77777777" w:rsidR="00257143" w:rsidRPr="001919B7" w:rsidRDefault="00257143" w:rsidP="00257143">
      <w:pPr>
        <w:pStyle w:val="PROJEKTY"/>
        <w:spacing w:line="276" w:lineRule="auto"/>
        <w:rPr>
          <w:rFonts w:ascii="Times New Roman" w:hAnsi="Times New Roman"/>
          <w:b/>
          <w:sz w:val="24"/>
          <w:szCs w:val="24"/>
        </w:rPr>
      </w:pPr>
      <w:r w:rsidRPr="001919B7">
        <w:rPr>
          <w:rFonts w:ascii="Times New Roman" w:hAnsi="Times New Roman"/>
          <w:b/>
          <w:sz w:val="24"/>
          <w:szCs w:val="24"/>
        </w:rPr>
        <w:t xml:space="preserve">Opis Przedmiotu Zamówienia: </w:t>
      </w:r>
    </w:p>
    <w:p w14:paraId="540DDA39" w14:textId="0C2B0A26" w:rsidR="00A17CB5" w:rsidRPr="004E3D19" w:rsidRDefault="00A17CB5" w:rsidP="00A17CB5">
      <w:pPr>
        <w:tabs>
          <w:tab w:val="num" w:pos="576"/>
        </w:tabs>
        <w:spacing w:after="120" w:line="240" w:lineRule="auto"/>
        <w:jc w:val="both"/>
        <w:outlineLvl w:val="1"/>
        <w:rPr>
          <w:rFonts w:ascii="Times New Roman" w:hAnsi="Times New Roman" w:cs="Times New Roman"/>
          <w:bCs/>
          <w:iCs/>
          <w:sz w:val="24"/>
          <w:szCs w:val="28"/>
        </w:rPr>
      </w:pPr>
      <w:r w:rsidRPr="004E3D19">
        <w:rPr>
          <w:rFonts w:ascii="Times New Roman" w:hAnsi="Times New Roman" w:cs="Times New Roman"/>
          <w:b/>
        </w:rPr>
        <w:t>Usług</w:t>
      </w:r>
      <w:r>
        <w:rPr>
          <w:rFonts w:ascii="Times New Roman" w:hAnsi="Times New Roman" w:cs="Times New Roman"/>
          <w:b/>
        </w:rPr>
        <w:t>a</w:t>
      </w:r>
      <w:r w:rsidRPr="004E3D19">
        <w:rPr>
          <w:rFonts w:ascii="Times New Roman" w:hAnsi="Times New Roman" w:cs="Times New Roman"/>
          <w:b/>
        </w:rPr>
        <w:t xml:space="preserve"> zarządzania systemami informatycznymi, siecią Akademii </w:t>
      </w:r>
      <w:r w:rsidR="006D4849">
        <w:rPr>
          <w:rFonts w:ascii="Times New Roman" w:hAnsi="Times New Roman" w:cs="Times New Roman"/>
          <w:b/>
        </w:rPr>
        <w:t xml:space="preserve"> Kultury Fizycznej</w:t>
      </w:r>
      <w:r w:rsidRPr="004E3D19">
        <w:rPr>
          <w:rFonts w:ascii="Times New Roman" w:hAnsi="Times New Roman" w:cs="Times New Roman"/>
          <w:b/>
        </w:rPr>
        <w:t xml:space="preserve"> i</w:t>
      </w:r>
      <w:r w:rsidR="006D4849">
        <w:rPr>
          <w:rFonts w:ascii="Times New Roman" w:hAnsi="Times New Roman" w:cs="Times New Roman"/>
          <w:b/>
        </w:rPr>
        <w:t>m. Bronisława Czecha w Krakowie.</w:t>
      </w:r>
    </w:p>
    <w:p w14:paraId="41DFC841" w14:textId="77777777" w:rsidR="00257143" w:rsidRPr="001919B7" w:rsidRDefault="00257143" w:rsidP="00257143">
      <w:pPr>
        <w:ind w:left="360"/>
        <w:rPr>
          <w:rFonts w:ascii="Times New Roman" w:hAnsi="Times New Roman" w:cs="Times New Roman"/>
          <w:color w:val="000000"/>
          <w:sz w:val="18"/>
          <w:szCs w:val="18"/>
        </w:rPr>
      </w:pPr>
    </w:p>
    <w:p w14:paraId="41124B4B" w14:textId="6EADBDEA" w:rsidR="00F82D82" w:rsidRPr="001919B7" w:rsidRDefault="00F82D82" w:rsidP="00F82D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1919B7">
        <w:rPr>
          <w:rFonts w:ascii="Times New Roman" w:hAnsi="Times New Roman" w:cs="Times New Roman"/>
          <w:color w:val="000000"/>
        </w:rPr>
        <w:t>Zarządzanie systemami informatycznymi A</w:t>
      </w:r>
      <w:r w:rsidR="00D83FBC">
        <w:rPr>
          <w:rFonts w:ascii="Times New Roman" w:hAnsi="Times New Roman" w:cs="Times New Roman"/>
          <w:color w:val="000000"/>
        </w:rPr>
        <w:t>K</w:t>
      </w:r>
      <w:r w:rsidRPr="001919B7">
        <w:rPr>
          <w:rFonts w:ascii="Times New Roman" w:hAnsi="Times New Roman" w:cs="Times New Roman"/>
          <w:color w:val="000000"/>
        </w:rPr>
        <w:t>F:</w:t>
      </w:r>
    </w:p>
    <w:p w14:paraId="75DF4260" w14:textId="3C1318AE" w:rsidR="00F82D82" w:rsidRPr="001919B7" w:rsidRDefault="00F82D82" w:rsidP="00F82D82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1919B7">
        <w:rPr>
          <w:rFonts w:ascii="Times New Roman" w:hAnsi="Times New Roman" w:cs="Times New Roman"/>
          <w:color w:val="000000"/>
        </w:rPr>
        <w:t>Fizyczną infrastrukturą serwerową</w:t>
      </w:r>
      <w:r w:rsidR="004E126B">
        <w:rPr>
          <w:rFonts w:ascii="Times New Roman" w:hAnsi="Times New Roman" w:cs="Times New Roman"/>
          <w:color w:val="000000"/>
        </w:rPr>
        <w:t>,</w:t>
      </w:r>
    </w:p>
    <w:p w14:paraId="11025DAE" w14:textId="663D6AEF" w:rsidR="00F82D82" w:rsidRPr="001919B7" w:rsidRDefault="00F82D82" w:rsidP="00F82D82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1919B7">
        <w:rPr>
          <w:rFonts w:ascii="Times New Roman" w:hAnsi="Times New Roman" w:cs="Times New Roman"/>
          <w:color w:val="000000"/>
        </w:rPr>
        <w:t>Wirtualną infrastrukturą serwerową</w:t>
      </w:r>
      <w:r w:rsidR="004E126B">
        <w:rPr>
          <w:rFonts w:ascii="Times New Roman" w:hAnsi="Times New Roman" w:cs="Times New Roman"/>
          <w:color w:val="000000"/>
        </w:rPr>
        <w:t xml:space="preserve"> opartą o systemy rodziny Windows Server,</w:t>
      </w:r>
    </w:p>
    <w:p w14:paraId="22D098FB" w14:textId="634972D3" w:rsidR="00F82D82" w:rsidRPr="001919B7" w:rsidRDefault="00F82D82" w:rsidP="00F82D82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1919B7">
        <w:rPr>
          <w:rFonts w:ascii="Times New Roman" w:hAnsi="Times New Roman" w:cs="Times New Roman"/>
          <w:color w:val="000000"/>
        </w:rPr>
        <w:t>Domenami Active Directory</w:t>
      </w:r>
      <w:r w:rsidR="004E126B">
        <w:rPr>
          <w:rFonts w:ascii="Times New Roman" w:hAnsi="Times New Roman" w:cs="Times New Roman"/>
          <w:color w:val="000000"/>
        </w:rPr>
        <w:t>,</w:t>
      </w:r>
    </w:p>
    <w:p w14:paraId="37899493" w14:textId="5518F1D3" w:rsidR="00F82D82" w:rsidRPr="001919B7" w:rsidRDefault="00F82D82" w:rsidP="00F82D82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proofErr w:type="spellStart"/>
      <w:r w:rsidRPr="001919B7">
        <w:rPr>
          <w:rFonts w:ascii="Times New Roman" w:hAnsi="Times New Roman" w:cs="Times New Roman"/>
          <w:color w:val="000000"/>
        </w:rPr>
        <w:t>Tenantem</w:t>
      </w:r>
      <w:proofErr w:type="spellEnd"/>
      <w:r w:rsidRPr="001919B7">
        <w:rPr>
          <w:rFonts w:ascii="Times New Roman" w:hAnsi="Times New Roman" w:cs="Times New Roman"/>
          <w:color w:val="000000"/>
        </w:rPr>
        <w:t xml:space="preserve"> Office 365</w:t>
      </w:r>
      <w:r w:rsidR="004E126B">
        <w:rPr>
          <w:rFonts w:ascii="Times New Roman" w:hAnsi="Times New Roman" w:cs="Times New Roman"/>
          <w:color w:val="000000"/>
        </w:rPr>
        <w:t>,</w:t>
      </w:r>
    </w:p>
    <w:p w14:paraId="34159881" w14:textId="2048858A" w:rsidR="00F82D82" w:rsidRPr="001919B7" w:rsidRDefault="00F82D82" w:rsidP="00F82D82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1919B7">
        <w:rPr>
          <w:rFonts w:ascii="Times New Roman" w:hAnsi="Times New Roman" w:cs="Times New Roman"/>
          <w:color w:val="000000"/>
        </w:rPr>
        <w:t>Infrastrukturą magazynowania SAN</w:t>
      </w:r>
      <w:r w:rsidR="004E126B">
        <w:rPr>
          <w:rFonts w:ascii="Times New Roman" w:hAnsi="Times New Roman" w:cs="Times New Roman"/>
          <w:color w:val="000000"/>
        </w:rPr>
        <w:t>,</w:t>
      </w:r>
    </w:p>
    <w:p w14:paraId="3B88632E" w14:textId="77777777" w:rsidR="00F82D82" w:rsidRPr="001919B7" w:rsidRDefault="00F82D82" w:rsidP="00F82D82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1919B7">
        <w:rPr>
          <w:rFonts w:ascii="Times New Roman" w:hAnsi="Times New Roman" w:cs="Times New Roman"/>
          <w:color w:val="000000"/>
        </w:rPr>
        <w:t xml:space="preserve">Systemem monitoringu wizyjnego CCTV w zakresie administracji serwerami </w:t>
      </w:r>
      <w:proofErr w:type="spellStart"/>
      <w:r w:rsidRPr="001919B7">
        <w:rPr>
          <w:rFonts w:ascii="Times New Roman" w:hAnsi="Times New Roman" w:cs="Times New Roman"/>
          <w:color w:val="000000"/>
        </w:rPr>
        <w:t>Milestone</w:t>
      </w:r>
      <w:proofErr w:type="spellEnd"/>
      <w:r w:rsidRPr="001919B7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1919B7">
        <w:rPr>
          <w:rFonts w:ascii="Times New Roman" w:hAnsi="Times New Roman" w:cs="Times New Roman"/>
          <w:color w:val="000000"/>
        </w:rPr>
        <w:t>XProtect</w:t>
      </w:r>
      <w:proofErr w:type="spellEnd"/>
      <w:r w:rsidRPr="001919B7">
        <w:rPr>
          <w:rFonts w:ascii="Times New Roman" w:hAnsi="Times New Roman" w:cs="Times New Roman"/>
          <w:color w:val="000000"/>
        </w:rPr>
        <w:t>, diagnostyki działania kamer monitoringu (150 kamer) i eksportowania nagrań dla potrzeb dowodowych,</w:t>
      </w:r>
    </w:p>
    <w:p w14:paraId="7A51BF23" w14:textId="77777777" w:rsidR="00F82D82" w:rsidRPr="001919B7" w:rsidRDefault="00F82D82" w:rsidP="00F82D82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1919B7">
        <w:rPr>
          <w:rFonts w:ascii="Times New Roman" w:hAnsi="Times New Roman" w:cs="Times New Roman"/>
          <w:color w:val="000000"/>
        </w:rPr>
        <w:t>Utrzymanie infrastruktury informatycznej OOB do zarządzania zdalnego,</w:t>
      </w:r>
    </w:p>
    <w:p w14:paraId="2D1EA358" w14:textId="77777777" w:rsidR="00F82D82" w:rsidRPr="001919B7" w:rsidRDefault="00F82D82" w:rsidP="00F82D82">
      <w:pPr>
        <w:pStyle w:val="Akapitzlist"/>
        <w:ind w:left="1440"/>
        <w:rPr>
          <w:rFonts w:ascii="Times New Roman" w:hAnsi="Times New Roman" w:cs="Times New Roman"/>
          <w:color w:val="000000"/>
        </w:rPr>
      </w:pPr>
    </w:p>
    <w:p w14:paraId="0B6D23BD" w14:textId="77777777" w:rsidR="00F82D82" w:rsidRPr="001919B7" w:rsidRDefault="00F82D82" w:rsidP="00F82D8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 w:rsidRPr="001919B7">
        <w:rPr>
          <w:rFonts w:ascii="Times New Roman" w:hAnsi="Times New Roman" w:cs="Times New Roman"/>
          <w:color w:val="000000"/>
        </w:rPr>
        <w:t>Zarządzanie siecią:</w:t>
      </w:r>
    </w:p>
    <w:p w14:paraId="7500C90C" w14:textId="0A9AA787" w:rsidR="00F82D82" w:rsidRPr="001919B7" w:rsidRDefault="00F82D82" w:rsidP="00F82D82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1919B7">
        <w:rPr>
          <w:rFonts w:ascii="Times New Roman" w:hAnsi="Times New Roman" w:cs="Times New Roman"/>
          <w:color w:val="000000"/>
        </w:rPr>
        <w:t>Przełącznikami i routerami rdzenia sieci</w:t>
      </w:r>
      <w:r w:rsidR="004E126B">
        <w:rPr>
          <w:rFonts w:ascii="Times New Roman" w:hAnsi="Times New Roman" w:cs="Times New Roman"/>
          <w:color w:val="000000"/>
        </w:rPr>
        <w:t>,</w:t>
      </w:r>
    </w:p>
    <w:p w14:paraId="3A2DC4D3" w14:textId="7160094A" w:rsidR="00F82D82" w:rsidRPr="001919B7" w:rsidRDefault="00F82D82" w:rsidP="00F82D82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1919B7">
        <w:rPr>
          <w:rFonts w:ascii="Times New Roman" w:hAnsi="Times New Roman" w:cs="Times New Roman"/>
          <w:color w:val="000000"/>
        </w:rPr>
        <w:t>Przełącznikami LAN warstwy dystrybucji</w:t>
      </w:r>
      <w:r w:rsidR="004E126B">
        <w:rPr>
          <w:rFonts w:ascii="Times New Roman" w:hAnsi="Times New Roman" w:cs="Times New Roman"/>
          <w:color w:val="000000"/>
        </w:rPr>
        <w:t>,</w:t>
      </w:r>
    </w:p>
    <w:p w14:paraId="08E4A90C" w14:textId="276EF35E" w:rsidR="00F82D82" w:rsidRPr="001919B7" w:rsidRDefault="00F82D82" w:rsidP="00F82D82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1919B7">
        <w:rPr>
          <w:rFonts w:ascii="Times New Roman" w:hAnsi="Times New Roman" w:cs="Times New Roman"/>
          <w:color w:val="000000"/>
        </w:rPr>
        <w:t>Przełącznikami LAN warstwy dostępowej</w:t>
      </w:r>
      <w:r w:rsidR="004E126B">
        <w:rPr>
          <w:rFonts w:ascii="Times New Roman" w:hAnsi="Times New Roman" w:cs="Times New Roman"/>
          <w:color w:val="000000"/>
        </w:rPr>
        <w:t>,</w:t>
      </w:r>
    </w:p>
    <w:p w14:paraId="4735F565" w14:textId="1A7BB8D3" w:rsidR="00F82D82" w:rsidRPr="001919B7" w:rsidRDefault="00F82D82" w:rsidP="00F82D82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1919B7">
        <w:rPr>
          <w:rFonts w:ascii="Times New Roman" w:hAnsi="Times New Roman" w:cs="Times New Roman"/>
          <w:color w:val="000000"/>
        </w:rPr>
        <w:t>Kontrolerami sieci bezprzewodowej</w:t>
      </w:r>
      <w:r w:rsidR="004E126B">
        <w:rPr>
          <w:rFonts w:ascii="Times New Roman" w:hAnsi="Times New Roman" w:cs="Times New Roman"/>
          <w:color w:val="000000"/>
        </w:rPr>
        <w:t>,</w:t>
      </w:r>
    </w:p>
    <w:p w14:paraId="7C13FAD4" w14:textId="7B4CC363" w:rsidR="00F82D82" w:rsidRPr="001919B7" w:rsidRDefault="00F82D82" w:rsidP="00F82D82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1919B7">
        <w:rPr>
          <w:rFonts w:ascii="Times New Roman" w:hAnsi="Times New Roman" w:cs="Times New Roman"/>
          <w:color w:val="000000"/>
        </w:rPr>
        <w:t>Urządzeniami bezpieczeństwa typu firewall, koncentrator VPN</w:t>
      </w:r>
      <w:r w:rsidR="004E126B">
        <w:rPr>
          <w:rFonts w:ascii="Times New Roman" w:hAnsi="Times New Roman" w:cs="Times New Roman"/>
          <w:color w:val="000000"/>
        </w:rPr>
        <w:t>,</w:t>
      </w:r>
    </w:p>
    <w:p w14:paraId="258AA0BC" w14:textId="49239C79" w:rsidR="00F82D82" w:rsidRPr="001919B7" w:rsidRDefault="00F82D82" w:rsidP="00F82D82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1919B7">
        <w:rPr>
          <w:rFonts w:ascii="Times New Roman" w:hAnsi="Times New Roman" w:cs="Times New Roman"/>
          <w:color w:val="000000"/>
        </w:rPr>
        <w:t>Okablowaniem strukturalnym pionowym – światłowodowym, jedno- i wielomodowym na terenie budynków A</w:t>
      </w:r>
      <w:r w:rsidR="00D83FBC">
        <w:rPr>
          <w:rFonts w:ascii="Times New Roman" w:hAnsi="Times New Roman" w:cs="Times New Roman"/>
          <w:color w:val="000000"/>
        </w:rPr>
        <w:t>K</w:t>
      </w:r>
      <w:r w:rsidRPr="001919B7">
        <w:rPr>
          <w:rFonts w:ascii="Times New Roman" w:hAnsi="Times New Roman" w:cs="Times New Roman"/>
          <w:color w:val="000000"/>
        </w:rPr>
        <w:t>F (HGS, ZPND, HT, HB, LA, PS) oraz DS1, DS2 i DS3.</w:t>
      </w:r>
    </w:p>
    <w:p w14:paraId="524520BE" w14:textId="77777777" w:rsidR="00F82D82" w:rsidRPr="001919B7" w:rsidRDefault="00F82D82" w:rsidP="00F82D82">
      <w:pPr>
        <w:pStyle w:val="Akapitzlist"/>
        <w:numPr>
          <w:ilvl w:val="1"/>
          <w:numId w:val="1"/>
        </w:numPr>
        <w:rPr>
          <w:rFonts w:ascii="Times New Roman" w:hAnsi="Times New Roman" w:cs="Times New Roman"/>
          <w:color w:val="000000"/>
        </w:rPr>
      </w:pPr>
      <w:r w:rsidRPr="001919B7">
        <w:rPr>
          <w:rFonts w:ascii="Times New Roman" w:hAnsi="Times New Roman" w:cs="Times New Roman"/>
          <w:color w:val="000000"/>
        </w:rPr>
        <w:t>Utrzymanie sieci LAN OOB do zarządzania zdalnego.</w:t>
      </w:r>
    </w:p>
    <w:p w14:paraId="4105E7B3" w14:textId="77777777" w:rsidR="00F82D82" w:rsidRPr="001919B7" w:rsidRDefault="00F82D82" w:rsidP="00F82D82">
      <w:pPr>
        <w:pStyle w:val="Akapitzlist"/>
        <w:ind w:left="1440"/>
        <w:rPr>
          <w:rFonts w:ascii="Times New Roman" w:hAnsi="Times New Roman" w:cs="Times New Roman"/>
          <w:color w:val="000000"/>
        </w:rPr>
      </w:pPr>
    </w:p>
    <w:p w14:paraId="5B763989" w14:textId="129E9942" w:rsidR="00520F4D" w:rsidRPr="001919B7" w:rsidRDefault="00520F4D" w:rsidP="00520F4D">
      <w:pPr>
        <w:rPr>
          <w:rFonts w:ascii="Times New Roman" w:hAnsi="Times New Roman" w:cs="Times New Roman"/>
          <w:color w:val="000000"/>
        </w:rPr>
      </w:pPr>
      <w:r w:rsidRPr="001919B7">
        <w:rPr>
          <w:rFonts w:ascii="Times New Roman" w:hAnsi="Times New Roman" w:cs="Times New Roman"/>
          <w:color w:val="000000"/>
        </w:rPr>
        <w:t xml:space="preserve">Wykonawca udzieli Zamawiającemu niezbędnego wsparcia w procesach modernizacyjnych oraz integracyjnych  pozostałymi usługami eksploatowanymi w środowisku Zamawiającego (m.in. w zakresie sieci, rozwiązaniami z dziedziny połączeń telekomunikacyjnych, routerów dostępowych, firewalli sprzętowych). </w:t>
      </w:r>
      <w:r w:rsidR="004E126B">
        <w:rPr>
          <w:rFonts w:ascii="Times New Roman" w:hAnsi="Times New Roman" w:cs="Times New Roman"/>
          <w:color w:val="000000"/>
        </w:rPr>
        <w:t xml:space="preserve">W szczególności w zakresie instalacji, konfiguracji i uruchomienia instalacji sieci LAN i </w:t>
      </w:r>
      <w:proofErr w:type="spellStart"/>
      <w:r w:rsidR="004E126B">
        <w:rPr>
          <w:rFonts w:ascii="Times New Roman" w:hAnsi="Times New Roman" w:cs="Times New Roman"/>
          <w:color w:val="000000"/>
        </w:rPr>
        <w:t>WiFi</w:t>
      </w:r>
      <w:proofErr w:type="spellEnd"/>
      <w:r w:rsidR="004E126B">
        <w:rPr>
          <w:rFonts w:ascii="Times New Roman" w:hAnsi="Times New Roman" w:cs="Times New Roman"/>
          <w:color w:val="000000"/>
        </w:rPr>
        <w:t xml:space="preserve"> w Domu Studenckim nr 1 oraz Hali Gier Sportowych oraz wymiany urządzeń rdzeniowych sieci komputerowej (wymiana pary przełączników oraz pary firewalli z aktualnego zestawu 2x </w:t>
      </w:r>
      <w:proofErr w:type="spellStart"/>
      <w:r w:rsidR="004E126B">
        <w:rPr>
          <w:rFonts w:ascii="Times New Roman" w:hAnsi="Times New Roman" w:cs="Times New Roman"/>
          <w:color w:val="000000"/>
        </w:rPr>
        <w:t>Catalyst</w:t>
      </w:r>
      <w:proofErr w:type="spellEnd"/>
      <w:r w:rsidR="004E126B">
        <w:rPr>
          <w:rFonts w:ascii="Times New Roman" w:hAnsi="Times New Roman" w:cs="Times New Roman"/>
          <w:color w:val="000000"/>
        </w:rPr>
        <w:t xml:space="preserve"> 6500 w VSS wraz z modułami FWSM pracującymi w parze HA F/O).</w:t>
      </w:r>
    </w:p>
    <w:p w14:paraId="618A2B40" w14:textId="3A3D3AAD" w:rsidR="00CF4549" w:rsidRPr="001919B7" w:rsidRDefault="00520F4D" w:rsidP="00520F4D">
      <w:pPr>
        <w:rPr>
          <w:rFonts w:ascii="Times New Roman" w:hAnsi="Times New Roman" w:cs="Times New Roman"/>
          <w:color w:val="000000"/>
        </w:rPr>
      </w:pPr>
      <w:r w:rsidRPr="001919B7">
        <w:rPr>
          <w:rFonts w:ascii="Times New Roman" w:hAnsi="Times New Roman" w:cs="Times New Roman"/>
          <w:color w:val="000000"/>
        </w:rPr>
        <w:t>Wykonawca będzie wspierał Zamawiającego przy realizacji projektów poprawy funkcjonowania urządzeń i systemów  w zakresie: przeglądu istniejącej konfiguracji; wypracowania konfiguracji docelowej; analizy skutków zmian w konfiguracji dla bezpieczeństwa, dostępności</w:t>
      </w:r>
      <w:r w:rsidR="004E126B">
        <w:rPr>
          <w:rFonts w:ascii="Times New Roman" w:hAnsi="Times New Roman" w:cs="Times New Roman"/>
          <w:color w:val="000000"/>
        </w:rPr>
        <w:t>.</w:t>
      </w:r>
    </w:p>
    <w:p w14:paraId="0CAA1CC1" w14:textId="13A14FA1" w:rsidR="00B46915" w:rsidRPr="001919B7" w:rsidRDefault="00B46915" w:rsidP="00B46915">
      <w:pPr>
        <w:rPr>
          <w:rFonts w:ascii="Times New Roman" w:hAnsi="Times New Roman" w:cs="Times New Roman"/>
        </w:rPr>
      </w:pPr>
      <w:r w:rsidRPr="001919B7">
        <w:rPr>
          <w:rFonts w:ascii="Times New Roman" w:hAnsi="Times New Roman" w:cs="Times New Roman"/>
          <w:color w:val="000000"/>
        </w:rPr>
        <w:t>Instalowanie</w:t>
      </w:r>
      <w:r w:rsidRPr="001919B7">
        <w:rPr>
          <w:rFonts w:ascii="Times New Roman" w:hAnsi="Times New Roman" w:cs="Times New Roman"/>
        </w:rPr>
        <w:t xml:space="preserve"> najnowszych dostępnych aktualizacji do Systemu Windows </w:t>
      </w:r>
      <w:r w:rsidR="004E126B">
        <w:rPr>
          <w:rFonts w:ascii="Times New Roman" w:hAnsi="Times New Roman" w:cs="Times New Roman"/>
        </w:rPr>
        <w:t>Server.</w:t>
      </w:r>
    </w:p>
    <w:p w14:paraId="751DDE2B" w14:textId="27EA44A4" w:rsidR="00B46915" w:rsidRPr="001919B7" w:rsidRDefault="00B46915" w:rsidP="00B46915">
      <w:pPr>
        <w:rPr>
          <w:rFonts w:ascii="Times New Roman" w:hAnsi="Times New Roman" w:cs="Times New Roman"/>
        </w:rPr>
      </w:pPr>
      <w:r w:rsidRPr="001919B7">
        <w:rPr>
          <w:rFonts w:ascii="Times New Roman" w:hAnsi="Times New Roman" w:cs="Times New Roman"/>
        </w:rPr>
        <w:t xml:space="preserve">Instalację, konfigurację i rekonfigurację oprogramowania  i sprzętu działającego w ramach </w:t>
      </w:r>
      <w:r w:rsidRPr="001919B7">
        <w:rPr>
          <w:rFonts w:ascii="Times New Roman" w:hAnsi="Times New Roman" w:cs="Times New Roman"/>
          <w:color w:val="000000"/>
        </w:rPr>
        <w:t>systemów</w:t>
      </w:r>
      <w:r w:rsidRPr="001919B7">
        <w:rPr>
          <w:rFonts w:ascii="Times New Roman" w:hAnsi="Times New Roman" w:cs="Times New Roman"/>
        </w:rPr>
        <w:t xml:space="preserve"> informatycznych A</w:t>
      </w:r>
      <w:r w:rsidR="00D83FBC">
        <w:rPr>
          <w:rFonts w:ascii="Times New Roman" w:hAnsi="Times New Roman" w:cs="Times New Roman"/>
        </w:rPr>
        <w:t>K</w:t>
      </w:r>
      <w:r w:rsidRPr="001919B7">
        <w:rPr>
          <w:rFonts w:ascii="Times New Roman" w:hAnsi="Times New Roman" w:cs="Times New Roman"/>
        </w:rPr>
        <w:t>F</w:t>
      </w:r>
    </w:p>
    <w:p w14:paraId="15E11175" w14:textId="77777777" w:rsidR="00B46915" w:rsidRPr="001919B7" w:rsidRDefault="00B46915" w:rsidP="00B46915">
      <w:pPr>
        <w:rPr>
          <w:rFonts w:ascii="Times New Roman" w:hAnsi="Times New Roman" w:cs="Times New Roman"/>
        </w:rPr>
      </w:pPr>
      <w:r w:rsidRPr="001919B7">
        <w:rPr>
          <w:rFonts w:ascii="Times New Roman" w:hAnsi="Times New Roman" w:cs="Times New Roman"/>
        </w:rPr>
        <w:t xml:space="preserve"> W uzasadnionych przypadkach na wniosek zamawiającego wykonawca </w:t>
      </w:r>
      <w:r w:rsidR="00B965CE" w:rsidRPr="001919B7">
        <w:rPr>
          <w:rFonts w:ascii="Times New Roman" w:hAnsi="Times New Roman" w:cs="Times New Roman"/>
        </w:rPr>
        <w:t xml:space="preserve">odpowiedzialny będzie za </w:t>
      </w:r>
      <w:r w:rsidRPr="001919B7">
        <w:rPr>
          <w:rFonts w:ascii="Times New Roman" w:hAnsi="Times New Roman" w:cs="Times New Roman"/>
        </w:rPr>
        <w:t xml:space="preserve"> </w:t>
      </w:r>
      <w:r w:rsidR="00B965CE" w:rsidRPr="001919B7">
        <w:rPr>
          <w:rFonts w:ascii="Times New Roman" w:hAnsi="Times New Roman" w:cs="Times New Roman"/>
          <w:color w:val="000000"/>
        </w:rPr>
        <w:t xml:space="preserve">rekonfigurację </w:t>
      </w:r>
      <w:r w:rsidRPr="001919B7">
        <w:rPr>
          <w:rFonts w:ascii="Times New Roman" w:hAnsi="Times New Roman" w:cs="Times New Roman"/>
        </w:rPr>
        <w:t xml:space="preserve">oprogramowania (np. podczas modernizacji budynków kampusu a w konsekwencji </w:t>
      </w:r>
      <w:r w:rsidRPr="001919B7">
        <w:rPr>
          <w:rFonts w:ascii="Times New Roman" w:hAnsi="Times New Roman" w:cs="Times New Roman"/>
        </w:rPr>
        <w:lastRenderedPageBreak/>
        <w:t xml:space="preserve">zmiany adresów IP, nazw, domen itp.). Wykonawca zgłasza taką potrzebę na 2 dni roboczych przed rozpoczęciem rekonfiguracji. </w:t>
      </w:r>
    </w:p>
    <w:p w14:paraId="76677677" w14:textId="6A10C5E4" w:rsidR="00B46915" w:rsidRPr="001919B7" w:rsidRDefault="00B46915" w:rsidP="00B46915">
      <w:pPr>
        <w:rPr>
          <w:rFonts w:ascii="Times New Roman" w:hAnsi="Times New Roman" w:cs="Times New Roman"/>
        </w:rPr>
      </w:pPr>
      <w:r w:rsidRPr="001919B7">
        <w:rPr>
          <w:rFonts w:ascii="Times New Roman" w:hAnsi="Times New Roman" w:cs="Times New Roman"/>
        </w:rPr>
        <w:t>Usługa administracji będzie realizowana w dni robocze od 7:30 do godz. 15:30 z wyłączeniem dni ustawowo wolnych od pracy oraz świąt</w:t>
      </w:r>
      <w:r w:rsidR="004E126B">
        <w:rPr>
          <w:rFonts w:ascii="Times New Roman" w:hAnsi="Times New Roman" w:cs="Times New Roman"/>
        </w:rPr>
        <w:t>.</w:t>
      </w:r>
      <w:r w:rsidRPr="001919B7">
        <w:rPr>
          <w:rFonts w:ascii="Times New Roman" w:hAnsi="Times New Roman" w:cs="Times New Roman"/>
        </w:rPr>
        <w:t xml:space="preserve"> Zgłoszenie awarii będzie dokonane na adres email osoby wyznaczonej ze strony Wykonawcy</w:t>
      </w:r>
      <w:r w:rsidR="004E126B">
        <w:rPr>
          <w:rFonts w:ascii="Times New Roman" w:hAnsi="Times New Roman" w:cs="Times New Roman"/>
        </w:rPr>
        <w:t>, czynności mające na celu usunięcie awarii mogą być realizowane w trybie całodobowym, również w dni wolne od pracy.</w:t>
      </w:r>
      <w:r w:rsidR="006F569E">
        <w:rPr>
          <w:rFonts w:ascii="Times New Roman" w:hAnsi="Times New Roman" w:cs="Times New Roman"/>
        </w:rPr>
        <w:t xml:space="preserve"> </w:t>
      </w:r>
      <w:r w:rsidRPr="001919B7">
        <w:rPr>
          <w:rFonts w:ascii="Times New Roman" w:hAnsi="Times New Roman" w:cs="Times New Roman"/>
        </w:rPr>
        <w:t xml:space="preserve">W przypadku braku zgłoszeń usługa wsparcia technicznego nie wymaga oddelegowania osoby do siedziby zamawiającego. </w:t>
      </w:r>
    </w:p>
    <w:p w14:paraId="7A389F93" w14:textId="0D6D53FA" w:rsidR="00B46915" w:rsidRPr="001919B7" w:rsidRDefault="00B46915" w:rsidP="00B46915">
      <w:pPr>
        <w:rPr>
          <w:rFonts w:ascii="Times New Roman" w:hAnsi="Times New Roman" w:cs="Times New Roman"/>
        </w:rPr>
      </w:pPr>
      <w:r w:rsidRPr="001919B7">
        <w:rPr>
          <w:rFonts w:ascii="Times New Roman" w:hAnsi="Times New Roman" w:cs="Times New Roman"/>
        </w:rPr>
        <w:t xml:space="preserve">Czas reakcji na zgłoszenie (odpowiedź na email wysłany przez zamawiającego) powinien odbywać się niezwłocznie i nie może przekroczyć </w:t>
      </w:r>
      <w:r w:rsidR="004E126B">
        <w:rPr>
          <w:rFonts w:ascii="Times New Roman" w:hAnsi="Times New Roman" w:cs="Times New Roman"/>
        </w:rPr>
        <w:t>24</w:t>
      </w:r>
      <w:r w:rsidRPr="001919B7">
        <w:rPr>
          <w:rFonts w:ascii="Times New Roman" w:hAnsi="Times New Roman" w:cs="Times New Roman"/>
        </w:rPr>
        <w:t xml:space="preserve"> godzin od chwili zgłoszenia. Pod pojęciem „czas reakcji” zamawiający rozumie podjęcie kontaktu ze zgłaszającym i przeprowadzenie podstawowych działań diagnostycznych. </w:t>
      </w:r>
    </w:p>
    <w:p w14:paraId="694EBD6A" w14:textId="376700AA" w:rsidR="00B46915" w:rsidRPr="001919B7" w:rsidRDefault="00B46915" w:rsidP="00B46915">
      <w:pPr>
        <w:rPr>
          <w:rFonts w:ascii="Times New Roman" w:hAnsi="Times New Roman" w:cs="Times New Roman"/>
        </w:rPr>
      </w:pPr>
      <w:r w:rsidRPr="001919B7">
        <w:rPr>
          <w:rFonts w:ascii="Times New Roman" w:hAnsi="Times New Roman" w:cs="Times New Roman"/>
        </w:rPr>
        <w:t xml:space="preserve">Usunięcie pojawiających się błędów i usterek (nie mających wpływu na funkcjonowanie całego systemu) będzie realizowane niezwłocznie do </w:t>
      </w:r>
      <w:r w:rsidR="004E126B">
        <w:rPr>
          <w:rFonts w:ascii="Times New Roman" w:hAnsi="Times New Roman" w:cs="Times New Roman"/>
        </w:rPr>
        <w:t>48</w:t>
      </w:r>
      <w:r w:rsidRPr="001919B7">
        <w:rPr>
          <w:rFonts w:ascii="Times New Roman" w:hAnsi="Times New Roman" w:cs="Times New Roman"/>
        </w:rPr>
        <w:t xml:space="preserve"> godzin od zgłoszenia. </w:t>
      </w:r>
    </w:p>
    <w:p w14:paraId="0CC584D2" w14:textId="77777777" w:rsidR="00B965CE" w:rsidRPr="001919B7" w:rsidRDefault="00B965CE" w:rsidP="00B965CE">
      <w:pPr>
        <w:rPr>
          <w:rFonts w:ascii="Times New Roman" w:hAnsi="Times New Roman" w:cs="Times New Roman"/>
        </w:rPr>
      </w:pPr>
      <w:r w:rsidRPr="001919B7">
        <w:rPr>
          <w:rFonts w:ascii="Times New Roman" w:hAnsi="Times New Roman" w:cs="Times New Roman"/>
        </w:rPr>
        <w:t xml:space="preserve">Szczegółowy zakres obowiązków Wykonawcy </w:t>
      </w:r>
    </w:p>
    <w:p w14:paraId="108522B1" w14:textId="259C50B6" w:rsidR="00B965CE" w:rsidRPr="001919B7" w:rsidRDefault="00B965CE" w:rsidP="00B965C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1919B7">
        <w:rPr>
          <w:rFonts w:ascii="Times New Roman" w:hAnsi="Times New Roman" w:cs="Times New Roman"/>
        </w:rPr>
        <w:t>administrowanie systemem informatycznym</w:t>
      </w:r>
      <w:r w:rsidR="004E126B">
        <w:rPr>
          <w:rFonts w:ascii="Times New Roman" w:hAnsi="Times New Roman" w:cs="Times New Roman"/>
        </w:rPr>
        <w:t xml:space="preserve"> – platformą wirtualizacji oraz serwerami wirtualnymi obsługującymi domeny Active Directory: UCZELNIA, STUDENT, CCTV</w:t>
      </w:r>
      <w:r w:rsidR="006D4849">
        <w:rPr>
          <w:rFonts w:ascii="Times New Roman" w:hAnsi="Times New Roman" w:cs="Times New Roman"/>
        </w:rPr>
        <w:t>,ADM</w:t>
      </w:r>
      <w:r w:rsidR="004E126B">
        <w:rPr>
          <w:rFonts w:ascii="Times New Roman" w:hAnsi="Times New Roman" w:cs="Times New Roman"/>
        </w:rPr>
        <w:t>.</w:t>
      </w:r>
    </w:p>
    <w:p w14:paraId="5E908ED4" w14:textId="0767DA07" w:rsidR="00B965CE" w:rsidRPr="001919B7" w:rsidRDefault="00B965CE" w:rsidP="00B965C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1919B7">
        <w:rPr>
          <w:rFonts w:ascii="Times New Roman" w:hAnsi="Times New Roman" w:cs="Times New Roman"/>
        </w:rPr>
        <w:t>naprawy konfiguracyjne systemu</w:t>
      </w:r>
      <w:r w:rsidR="004E126B">
        <w:rPr>
          <w:rFonts w:ascii="Times New Roman" w:hAnsi="Times New Roman" w:cs="Times New Roman"/>
        </w:rPr>
        <w:t xml:space="preserve"> Windows Server powyższych domen, oraz zlokalizowanych w DMZ,</w:t>
      </w:r>
    </w:p>
    <w:p w14:paraId="6AC4537F" w14:textId="77777777" w:rsidR="00B965CE" w:rsidRPr="001919B7" w:rsidRDefault="00B965CE" w:rsidP="00B965C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1919B7">
        <w:rPr>
          <w:rFonts w:ascii="Times New Roman" w:hAnsi="Times New Roman" w:cs="Times New Roman"/>
        </w:rPr>
        <w:t xml:space="preserve">konserwacja i aktualizacja elementów systemu, </w:t>
      </w:r>
    </w:p>
    <w:p w14:paraId="08C43257" w14:textId="77777777" w:rsidR="00B965CE" w:rsidRPr="001919B7" w:rsidRDefault="00B965CE" w:rsidP="00B965C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1919B7">
        <w:rPr>
          <w:rFonts w:ascii="Times New Roman" w:hAnsi="Times New Roman" w:cs="Times New Roman"/>
        </w:rPr>
        <w:t xml:space="preserve">instalacja elementów systemu z użyciem dobrych praktyk, </w:t>
      </w:r>
    </w:p>
    <w:p w14:paraId="69CBE92D" w14:textId="77777777" w:rsidR="00B965CE" w:rsidRPr="001919B7" w:rsidRDefault="00B965CE" w:rsidP="00B965C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1919B7">
        <w:rPr>
          <w:rFonts w:ascii="Times New Roman" w:hAnsi="Times New Roman" w:cs="Times New Roman"/>
        </w:rPr>
        <w:t xml:space="preserve">konfiguracja pracy elementów i systemu jako całości, </w:t>
      </w:r>
    </w:p>
    <w:p w14:paraId="4EBD5EAE" w14:textId="3117D9D1" w:rsidR="00B965CE" w:rsidRPr="001919B7" w:rsidRDefault="00B965CE" w:rsidP="00B965C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1919B7">
        <w:rPr>
          <w:rFonts w:ascii="Times New Roman" w:hAnsi="Times New Roman" w:cs="Times New Roman"/>
        </w:rPr>
        <w:t xml:space="preserve">utrzymanie infrastruktury sieciowej w celu dostarczenia sieci lokalnej i </w:t>
      </w:r>
      <w:proofErr w:type="spellStart"/>
      <w:r w:rsidR="004E126B">
        <w:rPr>
          <w:rFonts w:ascii="Times New Roman" w:hAnsi="Times New Roman" w:cs="Times New Roman"/>
        </w:rPr>
        <w:t>internetu</w:t>
      </w:r>
      <w:proofErr w:type="spellEnd"/>
      <w:r w:rsidR="004E126B">
        <w:rPr>
          <w:rFonts w:ascii="Times New Roman" w:hAnsi="Times New Roman" w:cs="Times New Roman"/>
        </w:rPr>
        <w:t xml:space="preserve"> </w:t>
      </w:r>
      <w:r w:rsidRPr="001919B7">
        <w:rPr>
          <w:rFonts w:ascii="Times New Roman" w:hAnsi="Times New Roman" w:cs="Times New Roman"/>
        </w:rPr>
        <w:t xml:space="preserve">do stacji roboczych, serwerów i urządzeń sieciowych, </w:t>
      </w:r>
    </w:p>
    <w:p w14:paraId="51E6124D" w14:textId="77777777" w:rsidR="00B965CE" w:rsidRPr="001919B7" w:rsidRDefault="00B965CE" w:rsidP="00B965C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1919B7">
        <w:rPr>
          <w:rFonts w:ascii="Times New Roman" w:hAnsi="Times New Roman" w:cs="Times New Roman"/>
        </w:rPr>
        <w:t xml:space="preserve">zapewnienie wsparcia i bezpieczeństwa sieci WIFI Zamawiającego, </w:t>
      </w:r>
    </w:p>
    <w:p w14:paraId="0258ECB1" w14:textId="77777777" w:rsidR="00B965CE" w:rsidRPr="001919B7" w:rsidRDefault="00B965CE" w:rsidP="00B965C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1919B7">
        <w:rPr>
          <w:rFonts w:ascii="Times New Roman" w:hAnsi="Times New Roman" w:cs="Times New Roman"/>
        </w:rPr>
        <w:t xml:space="preserve">profilaktyka bezpieczeństwa, </w:t>
      </w:r>
    </w:p>
    <w:p w14:paraId="287CF82D" w14:textId="77777777" w:rsidR="00B965CE" w:rsidRPr="001919B7" w:rsidRDefault="00B965CE" w:rsidP="00B965C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1919B7">
        <w:rPr>
          <w:rFonts w:ascii="Times New Roman" w:hAnsi="Times New Roman" w:cs="Times New Roman"/>
        </w:rPr>
        <w:t xml:space="preserve">zachowanie ciągłości pracy systemu, </w:t>
      </w:r>
    </w:p>
    <w:p w14:paraId="5D49A0D4" w14:textId="77777777" w:rsidR="00B965CE" w:rsidRPr="001919B7" w:rsidRDefault="00B965CE" w:rsidP="00B965C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1919B7">
        <w:rPr>
          <w:rFonts w:ascii="Times New Roman" w:hAnsi="Times New Roman" w:cs="Times New Roman"/>
        </w:rPr>
        <w:t xml:space="preserve">kontrola sprawności oraz stanu technicznego elementów systemu, </w:t>
      </w:r>
    </w:p>
    <w:p w14:paraId="6CABC49F" w14:textId="77777777" w:rsidR="00B965CE" w:rsidRPr="001919B7" w:rsidRDefault="00B965CE" w:rsidP="00B965C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1919B7">
        <w:rPr>
          <w:rFonts w:ascii="Times New Roman" w:hAnsi="Times New Roman" w:cs="Times New Roman"/>
        </w:rPr>
        <w:t xml:space="preserve">diagnozowanie i usuwanie uszkodzeń elementów systemu, </w:t>
      </w:r>
    </w:p>
    <w:p w14:paraId="14A2FF46" w14:textId="77777777" w:rsidR="00B965CE" w:rsidRPr="001919B7" w:rsidRDefault="00B965CE" w:rsidP="00B965C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1919B7">
        <w:rPr>
          <w:rFonts w:ascii="Times New Roman" w:hAnsi="Times New Roman" w:cs="Times New Roman"/>
        </w:rPr>
        <w:t xml:space="preserve">dostosowywanie konfiguracji systemu do potrzeb Zamawiającego, </w:t>
      </w:r>
    </w:p>
    <w:p w14:paraId="4C27EF7B" w14:textId="77777777" w:rsidR="00B965CE" w:rsidRPr="001919B7" w:rsidRDefault="00B965CE" w:rsidP="00B965C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1919B7">
        <w:rPr>
          <w:rFonts w:ascii="Times New Roman" w:hAnsi="Times New Roman" w:cs="Times New Roman"/>
        </w:rPr>
        <w:t xml:space="preserve">modernizacja elementów systemu w zakresie uzgodnionym z Zamawiającym, </w:t>
      </w:r>
    </w:p>
    <w:p w14:paraId="2FDC6DCC" w14:textId="50F8D343" w:rsidR="00B965CE" w:rsidRPr="004E126B" w:rsidRDefault="00B965CE" w:rsidP="00937078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4E126B">
        <w:rPr>
          <w:rFonts w:ascii="Times New Roman" w:hAnsi="Times New Roman" w:cs="Times New Roman"/>
        </w:rPr>
        <w:t xml:space="preserve">przygotowywanie propozycji rozwiązań usprawniających działanie systemu Zamawiającego oraz planowanie niezbędnych zmian, biorąc pod uwagę rozwój systemu Zamawiającego, </w:t>
      </w:r>
    </w:p>
    <w:p w14:paraId="366CE9C0" w14:textId="77777777" w:rsidR="00B965CE" w:rsidRPr="001919B7" w:rsidRDefault="00B965CE" w:rsidP="00B965C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1919B7">
        <w:rPr>
          <w:rFonts w:ascii="Times New Roman" w:hAnsi="Times New Roman" w:cs="Times New Roman"/>
        </w:rPr>
        <w:t xml:space="preserve">doradztwo techniczne w planowaniu i przygotowaniu zamówień przez Zamawiającego  na zakup sprzętu komputerowego i oprogramowania oraz doradztwo przy zakupie  ewentualnych dodatkowych usług rozwijających informatykę i usprawniających pracę, </w:t>
      </w:r>
    </w:p>
    <w:p w14:paraId="0B503EE6" w14:textId="77777777" w:rsidR="00B965CE" w:rsidRPr="001919B7" w:rsidRDefault="00B965CE" w:rsidP="00B965C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1919B7">
        <w:rPr>
          <w:rFonts w:ascii="Times New Roman" w:hAnsi="Times New Roman" w:cs="Times New Roman"/>
        </w:rPr>
        <w:t xml:space="preserve">aktualizowanie oprogramowania wchodzącego w skład systemu, </w:t>
      </w:r>
    </w:p>
    <w:p w14:paraId="2089B05C" w14:textId="77777777" w:rsidR="00B965CE" w:rsidRPr="001919B7" w:rsidRDefault="00B965CE" w:rsidP="00B965C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1919B7">
        <w:rPr>
          <w:rFonts w:ascii="Times New Roman" w:hAnsi="Times New Roman" w:cs="Times New Roman"/>
        </w:rPr>
        <w:t xml:space="preserve">nadzór nad legalnością oprogramowania stosowanego w systemie informatycznym, </w:t>
      </w:r>
    </w:p>
    <w:p w14:paraId="5D3F72BE" w14:textId="77777777" w:rsidR="00B965CE" w:rsidRPr="001919B7" w:rsidRDefault="00B965CE" w:rsidP="00B965C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1919B7">
        <w:rPr>
          <w:rFonts w:ascii="Times New Roman" w:hAnsi="Times New Roman" w:cs="Times New Roman"/>
        </w:rPr>
        <w:t xml:space="preserve">dokumentowanie wykonanych czynności i zmian w konfiguracji systemu, </w:t>
      </w:r>
    </w:p>
    <w:p w14:paraId="6621BB23" w14:textId="0C9B203E" w:rsidR="00B965CE" w:rsidRPr="001919B7" w:rsidRDefault="00B965CE" w:rsidP="00B965C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1919B7">
        <w:rPr>
          <w:rFonts w:ascii="Times New Roman" w:hAnsi="Times New Roman" w:cs="Times New Roman"/>
        </w:rPr>
        <w:t xml:space="preserve">prace </w:t>
      </w:r>
      <w:proofErr w:type="spellStart"/>
      <w:r w:rsidRPr="001919B7">
        <w:rPr>
          <w:rFonts w:ascii="Times New Roman" w:hAnsi="Times New Roman" w:cs="Times New Roman"/>
        </w:rPr>
        <w:t>analityczno</w:t>
      </w:r>
      <w:proofErr w:type="spellEnd"/>
      <w:r w:rsidRPr="001919B7">
        <w:rPr>
          <w:rFonts w:ascii="Times New Roman" w:hAnsi="Times New Roman" w:cs="Times New Roman"/>
        </w:rPr>
        <w:t xml:space="preserve"> - projektowe związane z</w:t>
      </w:r>
      <w:r w:rsidR="002F3AF0">
        <w:rPr>
          <w:rFonts w:ascii="Times New Roman" w:hAnsi="Times New Roman" w:cs="Times New Roman"/>
        </w:rPr>
        <w:t xml:space="preserve"> rozwojem systemów</w:t>
      </w:r>
      <w:r w:rsidRPr="001919B7">
        <w:rPr>
          <w:rFonts w:ascii="Times New Roman" w:hAnsi="Times New Roman" w:cs="Times New Roman"/>
        </w:rPr>
        <w:t xml:space="preserve"> </w:t>
      </w:r>
      <w:r w:rsidR="002F3AF0">
        <w:rPr>
          <w:rFonts w:ascii="Times New Roman" w:hAnsi="Times New Roman" w:cs="Times New Roman"/>
        </w:rPr>
        <w:t>IT</w:t>
      </w:r>
      <w:r w:rsidRPr="001919B7">
        <w:rPr>
          <w:rFonts w:ascii="Times New Roman" w:hAnsi="Times New Roman" w:cs="Times New Roman"/>
        </w:rPr>
        <w:t xml:space="preserve">, </w:t>
      </w:r>
    </w:p>
    <w:p w14:paraId="37151EEF" w14:textId="77777777" w:rsidR="00B965CE" w:rsidRPr="001919B7" w:rsidRDefault="00B965CE" w:rsidP="00B965C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1919B7">
        <w:rPr>
          <w:rFonts w:ascii="Times New Roman" w:hAnsi="Times New Roman" w:cs="Times New Roman"/>
        </w:rPr>
        <w:t xml:space="preserve">zabezpieczenie sieci wewnętrznej przed ingerencją z zewnątrz i na wskazanych stanowiskach komputerowych z wewnątrz, </w:t>
      </w:r>
    </w:p>
    <w:p w14:paraId="40507BE9" w14:textId="77777777" w:rsidR="00B965CE" w:rsidRPr="001919B7" w:rsidRDefault="00B965CE" w:rsidP="00B965C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1919B7">
        <w:rPr>
          <w:rFonts w:ascii="Times New Roman" w:hAnsi="Times New Roman" w:cs="Times New Roman"/>
        </w:rPr>
        <w:t xml:space="preserve">rozpoznawanie i raportowanie zagadnień bezpieczeństwa fizycznego systemu, </w:t>
      </w:r>
    </w:p>
    <w:p w14:paraId="6AAE5F40" w14:textId="77777777" w:rsidR="00B965CE" w:rsidRPr="001919B7" w:rsidRDefault="00B965CE" w:rsidP="00B965C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1919B7">
        <w:rPr>
          <w:rFonts w:ascii="Times New Roman" w:hAnsi="Times New Roman" w:cs="Times New Roman"/>
        </w:rPr>
        <w:t xml:space="preserve">wdrażanie zabezpieczeń fizycznych systemu, </w:t>
      </w:r>
    </w:p>
    <w:p w14:paraId="3E8910A3" w14:textId="77777777" w:rsidR="00B965CE" w:rsidRPr="001919B7" w:rsidRDefault="00B965CE" w:rsidP="00B965C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1919B7">
        <w:rPr>
          <w:rFonts w:ascii="Times New Roman" w:hAnsi="Times New Roman" w:cs="Times New Roman"/>
        </w:rPr>
        <w:t>rozpoznawanie i raportowanie zagadnień bezpieczeństwa logicznego,</w:t>
      </w:r>
    </w:p>
    <w:p w14:paraId="2B5016C1" w14:textId="77777777" w:rsidR="00B965CE" w:rsidRPr="001919B7" w:rsidRDefault="00B965CE" w:rsidP="00B965C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1919B7">
        <w:rPr>
          <w:rFonts w:ascii="Times New Roman" w:hAnsi="Times New Roman" w:cs="Times New Roman"/>
        </w:rPr>
        <w:t xml:space="preserve">wdrażanie zabezpieczeń logicznych systemu,  </w:t>
      </w:r>
    </w:p>
    <w:p w14:paraId="3A85C647" w14:textId="77777777" w:rsidR="00B965CE" w:rsidRPr="001919B7" w:rsidRDefault="00B965CE" w:rsidP="00B965C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1919B7">
        <w:rPr>
          <w:rFonts w:ascii="Times New Roman" w:hAnsi="Times New Roman" w:cs="Times New Roman"/>
        </w:rPr>
        <w:t xml:space="preserve">prowadzenie rozpoznania problemów wynikających z pracy systemu, </w:t>
      </w:r>
    </w:p>
    <w:p w14:paraId="3914554E" w14:textId="77777777" w:rsidR="00B965CE" w:rsidRPr="001919B7" w:rsidRDefault="00B965CE" w:rsidP="00B965CE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1919B7">
        <w:rPr>
          <w:rFonts w:ascii="Times New Roman" w:hAnsi="Times New Roman" w:cs="Times New Roman"/>
        </w:rPr>
        <w:lastRenderedPageBreak/>
        <w:t xml:space="preserve">codzienne wykonywanie kopii bezpieczeństwa danych (backup) ze wszystkich serwerów w systemie Zamawiającego, testowanie poprawności wykonywania się kopii bezpieczeństwa oraz ich przywracanie w przypadku awarii, </w:t>
      </w:r>
    </w:p>
    <w:p w14:paraId="543A65A7" w14:textId="783DE517" w:rsidR="00B46915" w:rsidRPr="001919B7" w:rsidRDefault="00B46915" w:rsidP="00520F4D">
      <w:pPr>
        <w:rPr>
          <w:rFonts w:ascii="Times New Roman" w:hAnsi="Times New Roman" w:cs="Times New Roman"/>
          <w:color w:val="000000"/>
        </w:rPr>
      </w:pPr>
      <w:r w:rsidRPr="001919B7">
        <w:rPr>
          <w:rFonts w:ascii="Times New Roman" w:hAnsi="Times New Roman" w:cs="Times New Roman"/>
        </w:rPr>
        <w:t>Wszystkie prace diagnostyczne i serwisowe muszą być realizowane w lokalizacji Zamawiającego. Zamawiający nie dopuszcza możliwości prowadzenia diagnostyki zdalnej, w szczególności przez sieć Internet</w:t>
      </w:r>
      <w:r w:rsidR="004E126B">
        <w:rPr>
          <w:rFonts w:ascii="Times New Roman" w:hAnsi="Times New Roman" w:cs="Times New Roman"/>
        </w:rPr>
        <w:t>.</w:t>
      </w:r>
      <w:bookmarkStart w:id="0" w:name="_GoBack"/>
      <w:bookmarkEnd w:id="0"/>
    </w:p>
    <w:sectPr w:rsidR="00B46915" w:rsidRPr="00191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B2014"/>
    <w:multiLevelType w:val="hybridMultilevel"/>
    <w:tmpl w:val="A162B4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01DFE"/>
    <w:multiLevelType w:val="hybridMultilevel"/>
    <w:tmpl w:val="830E20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1B6142"/>
    <w:multiLevelType w:val="hybridMultilevel"/>
    <w:tmpl w:val="2A00B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413E86"/>
    <w:multiLevelType w:val="hybridMultilevel"/>
    <w:tmpl w:val="C89C9DD2"/>
    <w:lvl w:ilvl="0" w:tplc="FEEC59EC">
      <w:start w:val="1"/>
      <w:numFmt w:val="decimal"/>
      <w:lvlText w:val="%1."/>
      <w:lvlJc w:val="left"/>
      <w:pPr>
        <w:ind w:left="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C809B6">
      <w:start w:val="1"/>
      <w:numFmt w:val="lowerLetter"/>
      <w:lvlText w:val="%2"/>
      <w:lvlJc w:val="left"/>
      <w:pPr>
        <w:ind w:left="1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3669EC">
      <w:start w:val="1"/>
      <w:numFmt w:val="lowerRoman"/>
      <w:lvlText w:val="%3"/>
      <w:lvlJc w:val="left"/>
      <w:pPr>
        <w:ind w:left="1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9C9210">
      <w:start w:val="1"/>
      <w:numFmt w:val="decimal"/>
      <w:lvlText w:val="%4"/>
      <w:lvlJc w:val="left"/>
      <w:pPr>
        <w:ind w:left="2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78E4CC">
      <w:start w:val="1"/>
      <w:numFmt w:val="lowerLetter"/>
      <w:lvlText w:val="%5"/>
      <w:lvlJc w:val="left"/>
      <w:pPr>
        <w:ind w:left="3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D0F5FE">
      <w:start w:val="1"/>
      <w:numFmt w:val="lowerRoman"/>
      <w:lvlText w:val="%6"/>
      <w:lvlJc w:val="left"/>
      <w:pPr>
        <w:ind w:left="40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766BE0">
      <w:start w:val="1"/>
      <w:numFmt w:val="decimal"/>
      <w:lvlText w:val="%7"/>
      <w:lvlJc w:val="left"/>
      <w:pPr>
        <w:ind w:left="47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5DCAF1A">
      <w:start w:val="1"/>
      <w:numFmt w:val="lowerLetter"/>
      <w:lvlText w:val="%8"/>
      <w:lvlJc w:val="left"/>
      <w:pPr>
        <w:ind w:left="54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97A88B4">
      <w:start w:val="1"/>
      <w:numFmt w:val="lowerRoman"/>
      <w:lvlText w:val="%9"/>
      <w:lvlJc w:val="left"/>
      <w:pPr>
        <w:ind w:left="6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881A9E"/>
    <w:multiLevelType w:val="hybridMultilevel"/>
    <w:tmpl w:val="9D9E5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D82"/>
    <w:rsid w:val="00082389"/>
    <w:rsid w:val="00164E5E"/>
    <w:rsid w:val="001919B7"/>
    <w:rsid w:val="00231D8D"/>
    <w:rsid w:val="00257143"/>
    <w:rsid w:val="002F3AF0"/>
    <w:rsid w:val="004E126B"/>
    <w:rsid w:val="00520F4D"/>
    <w:rsid w:val="0057517B"/>
    <w:rsid w:val="00646BDC"/>
    <w:rsid w:val="006D4849"/>
    <w:rsid w:val="006F569E"/>
    <w:rsid w:val="00892998"/>
    <w:rsid w:val="008A2857"/>
    <w:rsid w:val="00920518"/>
    <w:rsid w:val="0095344D"/>
    <w:rsid w:val="00A17CB5"/>
    <w:rsid w:val="00A94295"/>
    <w:rsid w:val="00B46915"/>
    <w:rsid w:val="00B965CE"/>
    <w:rsid w:val="00CF4549"/>
    <w:rsid w:val="00D83FBC"/>
    <w:rsid w:val="00DA0C45"/>
    <w:rsid w:val="00E42C19"/>
    <w:rsid w:val="00E6209D"/>
    <w:rsid w:val="00F07E62"/>
    <w:rsid w:val="00F8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A7FF"/>
  <w15:chartTrackingRefBased/>
  <w15:docId w15:val="{3DF36501-73A6-4CFE-8D59-D97C502FB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D82"/>
    <w:pPr>
      <w:spacing w:line="252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2D82"/>
    <w:pPr>
      <w:ind w:left="720"/>
      <w:contextualSpacing/>
    </w:pPr>
  </w:style>
  <w:style w:type="paragraph" w:customStyle="1" w:styleId="PROJEKTY">
    <w:name w:val="PROJEKTY"/>
    <w:basedOn w:val="Normalny"/>
    <w:rsid w:val="00257143"/>
    <w:pPr>
      <w:spacing w:after="0" w:line="264" w:lineRule="auto"/>
      <w:jc w:val="both"/>
    </w:pPr>
    <w:rPr>
      <w:rFonts w:ascii="Tahoma" w:eastAsia="Times New Roman" w:hAnsi="Tahoma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Tadeusz Józefczyk</dc:creator>
  <cp:keywords/>
  <dc:description/>
  <cp:lastModifiedBy>Tadeusz Józefczyk</cp:lastModifiedBy>
  <cp:revision>4</cp:revision>
  <dcterms:created xsi:type="dcterms:W3CDTF">2025-03-24T09:19:00Z</dcterms:created>
  <dcterms:modified xsi:type="dcterms:W3CDTF">2025-03-24T13:34:00Z</dcterms:modified>
</cp:coreProperties>
</file>